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F6" w:rsidRPr="002B1E9C" w:rsidRDefault="004C65F6">
      <w:pPr>
        <w:jc w:val="center"/>
        <w:rPr>
          <w:rFonts w:ascii="標楷體" w:eastAsia="標楷體" w:hAnsi="標楷體"/>
          <w:sz w:val="56"/>
          <w:szCs w:val="56"/>
        </w:rPr>
      </w:pPr>
      <w:r w:rsidRPr="002B1E9C">
        <w:rPr>
          <w:rFonts w:ascii="標楷體" w:eastAsia="標楷體" w:hAnsi="標楷體"/>
          <w:sz w:val="56"/>
          <w:szCs w:val="56"/>
        </w:rPr>
        <w:t xml:space="preserve">  </w:t>
      </w:r>
      <w:r w:rsidRPr="002B1E9C">
        <w:rPr>
          <w:rFonts w:ascii="標楷體" w:eastAsia="標楷體" w:hAnsi="標楷體"/>
          <w:sz w:val="72"/>
          <w:szCs w:val="72"/>
        </w:rPr>
        <w:t xml:space="preserve"> </w:t>
      </w:r>
      <w:r w:rsidRPr="002B1E9C">
        <w:rPr>
          <w:rFonts w:ascii="標楷體" w:eastAsia="標楷體" w:hAnsi="標楷體" w:cs="新細明體" w:hint="eastAsia"/>
          <w:kern w:val="0"/>
          <w:sz w:val="56"/>
          <w:szCs w:val="56"/>
        </w:rPr>
        <w:t>新北市藥師公會</w:t>
      </w:r>
      <w:r w:rsidRPr="002B1E9C">
        <w:rPr>
          <w:rFonts w:ascii="標楷體" w:eastAsia="標楷體" w:hAnsi="標楷體" w:cs="新細明體"/>
          <w:kern w:val="0"/>
          <w:sz w:val="56"/>
          <w:szCs w:val="56"/>
        </w:rPr>
        <w:t xml:space="preserve">   </w:t>
      </w:r>
      <w:r w:rsidRPr="002B1E9C">
        <w:rPr>
          <w:rFonts w:ascii="標楷體" w:eastAsia="標楷體" w:hAnsi="標楷體" w:cs="新細明體" w:hint="eastAsia"/>
          <w:kern w:val="0"/>
          <w:sz w:val="56"/>
          <w:szCs w:val="56"/>
        </w:rPr>
        <w:t>函</w:t>
      </w:r>
    </w:p>
    <w:p w:rsidR="004C65F6" w:rsidRPr="002B1E9C" w:rsidRDefault="004C65F6">
      <w:pPr>
        <w:rPr>
          <w:rFonts w:ascii="標楷體" w:eastAsia="標楷體" w:hAnsi="標楷體" w:cs="新細明體"/>
          <w:color w:val="000000"/>
          <w:kern w:val="0"/>
          <w:sz w:val="20"/>
        </w:rPr>
      </w:pPr>
      <w:r w:rsidRPr="002B1E9C">
        <w:rPr>
          <w:rFonts w:ascii="標楷體" w:eastAsia="標楷體" w:hAnsi="標楷體" w:cs="新細明體"/>
          <w:kern w:val="0"/>
        </w:rPr>
        <w:t xml:space="preserve">                               </w:t>
      </w:r>
      <w:r w:rsidRPr="002B1E9C">
        <w:rPr>
          <w:rFonts w:ascii="標楷體" w:eastAsia="標楷體" w:hAnsi="標楷體" w:cs="新細明體"/>
          <w:color w:val="000000"/>
          <w:kern w:val="0"/>
          <w:sz w:val="16"/>
        </w:rPr>
        <w:t xml:space="preserve">  </w:t>
      </w:r>
      <w:r w:rsidRPr="002B1E9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公會地址</w:t>
      </w:r>
      <w:r w:rsidRPr="002B1E9C">
        <w:rPr>
          <w:rFonts w:ascii="標楷體" w:eastAsia="標楷體" w:hAnsi="標楷體" w:cs="新細明體" w:hint="eastAsia"/>
          <w:color w:val="000000"/>
          <w:kern w:val="0"/>
          <w:sz w:val="20"/>
        </w:rPr>
        <w:t>：</w:t>
      </w:r>
      <w:r w:rsidRPr="002B1E9C">
        <w:rPr>
          <w:rFonts w:ascii="標楷體" w:eastAsia="標楷體" w:hAnsi="標楷體" w:cs="新細明體"/>
          <w:color w:val="000000"/>
          <w:kern w:val="0"/>
          <w:sz w:val="20"/>
        </w:rPr>
        <w:t>241</w:t>
      </w:r>
      <w:r w:rsidRPr="002B1E9C">
        <w:rPr>
          <w:rFonts w:ascii="標楷體" w:eastAsia="標楷體" w:hAnsi="標楷體" w:cs="新細明體" w:hint="eastAsia"/>
          <w:color w:val="000000"/>
          <w:kern w:val="0"/>
        </w:rPr>
        <w:t>新北市</w:t>
      </w:r>
      <w:r w:rsidRPr="002B1E9C">
        <w:rPr>
          <w:rFonts w:ascii="標楷體" w:eastAsia="標楷體" w:hAnsi="標楷體" w:cs="新細明體" w:hint="eastAsia"/>
          <w:color w:val="000000"/>
          <w:kern w:val="0"/>
          <w:sz w:val="20"/>
        </w:rPr>
        <w:t>三重區重新路五段</w:t>
      </w:r>
      <w:r w:rsidRPr="002B1E9C">
        <w:rPr>
          <w:rFonts w:ascii="標楷體" w:eastAsia="標楷體" w:hAnsi="標楷體" w:cs="新細明體"/>
          <w:color w:val="000000"/>
          <w:kern w:val="0"/>
          <w:sz w:val="20"/>
        </w:rPr>
        <w:t>646</w:t>
      </w:r>
      <w:r w:rsidRPr="002B1E9C">
        <w:rPr>
          <w:rFonts w:ascii="標楷體" w:eastAsia="標楷體" w:hAnsi="標楷體" w:cs="新細明體" w:hint="eastAsia"/>
          <w:color w:val="000000"/>
          <w:kern w:val="0"/>
          <w:sz w:val="20"/>
        </w:rPr>
        <w:t>號</w:t>
      </w:r>
      <w:r w:rsidRPr="002B1E9C">
        <w:rPr>
          <w:rFonts w:ascii="標楷體" w:eastAsia="標楷體" w:hAnsi="標楷體" w:cs="新細明體"/>
          <w:color w:val="000000"/>
          <w:kern w:val="0"/>
          <w:sz w:val="20"/>
        </w:rPr>
        <w:t>8</w:t>
      </w:r>
      <w:r w:rsidRPr="002B1E9C">
        <w:rPr>
          <w:rFonts w:ascii="標楷體" w:eastAsia="標楷體" w:hAnsi="標楷體" w:cs="新細明體" w:hint="eastAsia"/>
          <w:color w:val="000000"/>
          <w:kern w:val="0"/>
          <w:sz w:val="20"/>
        </w:rPr>
        <w:t>樓</w:t>
      </w:r>
      <w:r w:rsidRPr="002B1E9C">
        <w:rPr>
          <w:rFonts w:ascii="標楷體" w:eastAsia="標楷體" w:hAnsi="標楷體" w:cs="新細明體"/>
          <w:color w:val="000000"/>
          <w:kern w:val="0"/>
          <w:sz w:val="20"/>
        </w:rPr>
        <w:t xml:space="preserve">     </w:t>
      </w:r>
    </w:p>
    <w:p w:rsidR="004C65F6" w:rsidRPr="002B1E9C" w:rsidRDefault="004C65F6">
      <w:pPr>
        <w:rPr>
          <w:rFonts w:ascii="標楷體" w:eastAsia="標楷體" w:hAnsi="標楷體"/>
          <w:color w:val="000000"/>
          <w:sz w:val="20"/>
        </w:rPr>
      </w:pPr>
      <w:r w:rsidRPr="002B1E9C">
        <w:rPr>
          <w:rFonts w:ascii="標楷體" w:eastAsia="標楷體" w:hAnsi="標楷體" w:cs="新細明體"/>
          <w:color w:val="000000"/>
          <w:kern w:val="0"/>
          <w:sz w:val="20"/>
        </w:rPr>
        <w:t xml:space="preserve">                                       </w:t>
      </w:r>
      <w:r w:rsidRPr="002B1E9C">
        <w:rPr>
          <w:rFonts w:ascii="標楷體" w:eastAsia="標楷體" w:hAnsi="標楷體" w:cs="新細明體" w:hint="eastAsia"/>
          <w:color w:val="000000"/>
          <w:kern w:val="0"/>
          <w:sz w:val="20"/>
        </w:rPr>
        <w:t>聯絡電話：</w:t>
      </w:r>
      <w:r w:rsidRPr="002B1E9C">
        <w:rPr>
          <w:rFonts w:ascii="標楷體" w:eastAsia="標楷體" w:hAnsi="標楷體" w:cs="新細明體"/>
          <w:color w:val="000000"/>
          <w:kern w:val="0"/>
          <w:sz w:val="20"/>
        </w:rPr>
        <w:t>(02)2278-3277</w:t>
      </w:r>
      <w:r w:rsidRPr="002B1E9C">
        <w:rPr>
          <w:rFonts w:ascii="標楷體" w:eastAsia="標楷體" w:hAnsi="標楷體" w:cs="新細明體" w:hint="eastAsia"/>
          <w:color w:val="000000"/>
          <w:kern w:val="0"/>
          <w:sz w:val="20"/>
        </w:rPr>
        <w:t>分機</w:t>
      </w:r>
      <w:r w:rsidRPr="002B1E9C">
        <w:rPr>
          <w:rFonts w:ascii="標楷體" w:eastAsia="標楷體" w:hAnsi="標楷體" w:cs="新細明體"/>
          <w:color w:val="000000"/>
          <w:kern w:val="0"/>
          <w:sz w:val="20"/>
        </w:rPr>
        <w:t xml:space="preserve">10 </w:t>
      </w:r>
      <w:r w:rsidRPr="002B1E9C">
        <w:rPr>
          <w:rFonts w:ascii="標楷體" w:eastAsia="標楷體" w:hAnsi="標楷體" w:cs="新細明體" w:hint="eastAsia"/>
          <w:color w:val="000000"/>
          <w:kern w:val="0"/>
          <w:sz w:val="20"/>
        </w:rPr>
        <w:t>承辦人：許炳昌</w:t>
      </w:r>
      <w:r w:rsidRPr="002B1E9C">
        <w:rPr>
          <w:rFonts w:ascii="標楷體" w:eastAsia="標楷體" w:hAnsi="標楷體"/>
          <w:color w:val="000000"/>
          <w:sz w:val="20"/>
        </w:rPr>
        <w:t xml:space="preserve"> </w:t>
      </w:r>
    </w:p>
    <w:p w:rsidR="004C65F6" w:rsidRPr="002B1E9C" w:rsidRDefault="004C65F6">
      <w:pPr>
        <w:rPr>
          <w:rFonts w:ascii="標楷體" w:eastAsia="標楷體" w:hAnsi="標楷體"/>
          <w:sz w:val="40"/>
          <w:szCs w:val="40"/>
        </w:rPr>
      </w:pPr>
      <w:r w:rsidRPr="002B1E9C">
        <w:rPr>
          <w:rFonts w:ascii="標楷體" w:eastAsia="標楷體" w:hAnsi="標楷體" w:hint="eastAsia"/>
          <w:sz w:val="40"/>
          <w:szCs w:val="40"/>
        </w:rPr>
        <w:t>受文者：本會全體會員</w:t>
      </w:r>
      <w:r w:rsidRPr="002B1E9C">
        <w:rPr>
          <w:rFonts w:ascii="標楷體" w:eastAsia="標楷體" w:hAnsi="標楷體"/>
          <w:sz w:val="40"/>
          <w:szCs w:val="40"/>
        </w:rPr>
        <w:t xml:space="preserve">   (</w:t>
      </w:r>
      <w:r w:rsidRPr="002B1E9C">
        <w:rPr>
          <w:rFonts w:ascii="標楷體" w:eastAsia="標楷體" w:hAnsi="標楷體" w:hint="eastAsia"/>
          <w:sz w:val="40"/>
          <w:szCs w:val="40"/>
        </w:rPr>
        <w:t>敬稱均略</w:t>
      </w:r>
      <w:r w:rsidRPr="002B1E9C">
        <w:rPr>
          <w:rFonts w:ascii="標楷體" w:eastAsia="標楷體" w:hAnsi="標楷體"/>
          <w:sz w:val="40"/>
          <w:szCs w:val="40"/>
        </w:rPr>
        <w:t>)</w:t>
      </w:r>
    </w:p>
    <w:p w:rsidR="004C65F6" w:rsidRPr="0039638A" w:rsidRDefault="004C65F6">
      <w:pPr>
        <w:rPr>
          <w:rFonts w:ascii="標楷體" w:eastAsia="標楷體" w:hAnsi="標楷體" w:cs="新細明體"/>
          <w:color w:val="000000"/>
          <w:kern w:val="0"/>
        </w:rPr>
      </w:pPr>
      <w:r w:rsidRPr="0039638A">
        <w:rPr>
          <w:rFonts w:ascii="標楷體" w:eastAsia="標楷體" w:hAnsi="標楷體" w:cs="新細明體" w:hint="eastAsia"/>
          <w:color w:val="000000"/>
          <w:kern w:val="0"/>
        </w:rPr>
        <w:t>發文日期：中華民國</w:t>
      </w:r>
      <w:r w:rsidRPr="0039638A">
        <w:rPr>
          <w:rFonts w:ascii="標楷體" w:eastAsia="標楷體" w:hAnsi="標楷體" w:cs="新細明體"/>
          <w:color w:val="000000"/>
          <w:kern w:val="0"/>
        </w:rPr>
        <w:t xml:space="preserve"> 101 </w:t>
      </w:r>
      <w:r w:rsidRPr="0039638A">
        <w:rPr>
          <w:rFonts w:ascii="標楷體" w:eastAsia="標楷體" w:hAnsi="標楷體" w:cs="新細明體" w:hint="eastAsia"/>
          <w:color w:val="000000"/>
          <w:kern w:val="0"/>
        </w:rPr>
        <w:t>年</w:t>
      </w:r>
      <w:r w:rsidRPr="0039638A">
        <w:rPr>
          <w:rFonts w:ascii="標楷體" w:eastAsia="標楷體" w:hAnsi="標楷體" w:cs="新細明體"/>
          <w:color w:val="000000"/>
          <w:kern w:val="0"/>
        </w:rPr>
        <w:t>12</w:t>
      </w:r>
      <w:r w:rsidRPr="0039638A">
        <w:rPr>
          <w:rFonts w:ascii="標楷體" w:eastAsia="標楷體" w:hAnsi="標楷體" w:cs="新細明體" w:hint="eastAsia"/>
          <w:color w:val="000000"/>
          <w:kern w:val="0"/>
        </w:rPr>
        <w:t>月</w:t>
      </w:r>
      <w:r>
        <w:rPr>
          <w:rFonts w:ascii="標楷體" w:eastAsia="標楷體" w:hAnsi="標楷體" w:cs="新細明體"/>
          <w:color w:val="000000"/>
          <w:kern w:val="0"/>
        </w:rPr>
        <w:t>10</w:t>
      </w:r>
      <w:r w:rsidRPr="0039638A">
        <w:rPr>
          <w:rFonts w:ascii="標楷體" w:eastAsia="標楷體" w:hAnsi="標楷體" w:cs="新細明體" w:hint="eastAsia"/>
          <w:color w:val="000000"/>
          <w:kern w:val="0"/>
        </w:rPr>
        <w:t>日</w:t>
      </w:r>
    </w:p>
    <w:p w:rsidR="004C65F6" w:rsidRPr="0027610D" w:rsidRDefault="004C65F6">
      <w:pPr>
        <w:rPr>
          <w:rFonts w:ascii="標楷體" w:eastAsia="標楷體" w:hAnsi="標楷體" w:cs="新細明體"/>
          <w:color w:val="000000"/>
          <w:kern w:val="0"/>
        </w:rPr>
      </w:pPr>
      <w:r w:rsidRPr="0027610D">
        <w:rPr>
          <w:rFonts w:ascii="標楷體" w:eastAsia="標楷體" w:hAnsi="標楷體" w:cs="新細明體" w:hint="eastAsia"/>
          <w:color w:val="000000"/>
          <w:kern w:val="0"/>
        </w:rPr>
        <w:t>發文字號：新北市藥師博字第</w:t>
      </w:r>
      <w:r w:rsidRPr="0027610D">
        <w:rPr>
          <w:rFonts w:ascii="標楷體" w:eastAsia="標楷體" w:hAnsi="標楷體" w:cs="新細明體"/>
          <w:color w:val="000000"/>
          <w:kern w:val="0"/>
        </w:rPr>
        <w:t>1001210--105</w:t>
      </w:r>
      <w:r w:rsidRPr="0027610D">
        <w:rPr>
          <w:rFonts w:ascii="標楷體" w:eastAsia="標楷體" w:hAnsi="標楷體" w:cs="新細明體" w:hint="eastAsia"/>
          <w:color w:val="000000"/>
          <w:kern w:val="0"/>
        </w:rPr>
        <w:t>號</w:t>
      </w:r>
    </w:p>
    <w:p w:rsidR="004C65F6" w:rsidRDefault="004C65F6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速別：普通件</w:t>
      </w:r>
    </w:p>
    <w:p w:rsidR="004C65F6" w:rsidRDefault="004C65F6" w:rsidP="009441C9">
      <w:pPr>
        <w:ind w:left="863" w:hangingChars="300" w:hanging="863"/>
        <w:rPr>
          <w:rFonts w:eastAsia="標楷體"/>
          <w:w w:val="120"/>
          <w:szCs w:val="20"/>
        </w:rPr>
      </w:pPr>
      <w:r>
        <w:rPr>
          <w:rFonts w:eastAsia="標楷體" w:hint="eastAsia"/>
          <w:w w:val="120"/>
          <w:szCs w:val="20"/>
        </w:rPr>
        <w:t>主旨：本會訂定於</w:t>
      </w:r>
      <w:r w:rsidRPr="00521562">
        <w:rPr>
          <w:rFonts w:eastAsia="標楷體" w:hint="eastAsia"/>
          <w:w w:val="120"/>
          <w:sz w:val="18"/>
          <w:szCs w:val="18"/>
        </w:rPr>
        <w:t>一○</w:t>
      </w:r>
      <w:r>
        <w:rPr>
          <w:rFonts w:eastAsia="標楷體" w:hint="eastAsia"/>
          <w:w w:val="120"/>
          <w:sz w:val="18"/>
          <w:szCs w:val="18"/>
        </w:rPr>
        <w:t>二</w:t>
      </w:r>
      <w:r>
        <w:rPr>
          <w:rFonts w:eastAsia="標楷體" w:hint="eastAsia"/>
          <w:w w:val="120"/>
          <w:szCs w:val="20"/>
        </w:rPr>
        <w:t>年一月九日</w:t>
      </w:r>
      <w:r>
        <w:rPr>
          <w:rFonts w:eastAsia="標楷體"/>
          <w:w w:val="120"/>
          <w:szCs w:val="20"/>
        </w:rPr>
        <w:t>(</w:t>
      </w:r>
      <w:r>
        <w:rPr>
          <w:rFonts w:eastAsia="標楷體" w:hint="eastAsia"/>
          <w:w w:val="120"/>
          <w:szCs w:val="20"/>
        </w:rPr>
        <w:t>星期三</w:t>
      </w:r>
      <w:r>
        <w:rPr>
          <w:rFonts w:eastAsia="標楷體"/>
          <w:w w:val="120"/>
          <w:szCs w:val="20"/>
        </w:rPr>
        <w:t>)</w:t>
      </w:r>
      <w:r>
        <w:rPr>
          <w:rFonts w:eastAsia="標楷體" w:hint="eastAsia"/>
          <w:w w:val="120"/>
          <w:szCs w:val="20"/>
        </w:rPr>
        <w:t>，舉辦第五十七屆藥師節聯歡會，經本會理、監事會決議通過，依照往例慶祝一年一度藥師節大會採聚餐方式，茲將時間、地點安排如下：</w:t>
      </w:r>
    </w:p>
    <w:p w:rsidR="004C65F6" w:rsidRPr="00935CE3" w:rsidRDefault="004C65F6">
      <w:pPr>
        <w:rPr>
          <w:rFonts w:ascii="標楷體" w:eastAsia="標楷體" w:hAnsi="標楷體"/>
          <w:w w:val="120"/>
        </w:rPr>
      </w:pPr>
      <w:r w:rsidRPr="00935CE3">
        <w:rPr>
          <w:rFonts w:ascii="標楷體" w:eastAsia="標楷體" w:hAnsi="標楷體" w:hint="eastAsia"/>
          <w:w w:val="120"/>
        </w:rPr>
        <w:t>時間：</w:t>
      </w:r>
      <w:r w:rsidRPr="00521562">
        <w:rPr>
          <w:rFonts w:eastAsia="標楷體" w:hint="eastAsia"/>
          <w:w w:val="120"/>
          <w:sz w:val="18"/>
          <w:szCs w:val="18"/>
        </w:rPr>
        <w:t>一○</w:t>
      </w:r>
      <w:r>
        <w:rPr>
          <w:rFonts w:eastAsia="標楷體" w:hint="eastAsia"/>
          <w:w w:val="120"/>
          <w:sz w:val="18"/>
          <w:szCs w:val="18"/>
        </w:rPr>
        <w:t>二</w:t>
      </w:r>
      <w:r>
        <w:rPr>
          <w:rFonts w:ascii="標楷體" w:eastAsia="標楷體" w:hAnsi="標楷體" w:hint="eastAsia"/>
          <w:w w:val="120"/>
        </w:rPr>
        <w:t>年一月九</w:t>
      </w:r>
      <w:r w:rsidRPr="00935CE3">
        <w:rPr>
          <w:rFonts w:ascii="標楷體" w:eastAsia="標楷體" w:hAnsi="標楷體" w:hint="eastAsia"/>
          <w:w w:val="120"/>
        </w:rPr>
        <w:t>日</w:t>
      </w:r>
      <w:r w:rsidRPr="00935CE3">
        <w:rPr>
          <w:rFonts w:ascii="標楷體" w:eastAsia="標楷體" w:hAnsi="標楷體"/>
          <w:w w:val="120"/>
        </w:rPr>
        <w:t>(</w:t>
      </w:r>
      <w:r>
        <w:rPr>
          <w:rFonts w:ascii="標楷體" w:eastAsia="標楷體" w:hAnsi="標楷體" w:hint="eastAsia"/>
          <w:w w:val="120"/>
        </w:rPr>
        <w:t>星期三</w:t>
      </w:r>
      <w:r w:rsidRPr="00935CE3">
        <w:rPr>
          <w:rFonts w:ascii="標楷體" w:eastAsia="標楷體" w:hAnsi="標楷體"/>
          <w:w w:val="120"/>
        </w:rPr>
        <w:t>)</w:t>
      </w:r>
      <w:r w:rsidRPr="00935CE3">
        <w:rPr>
          <w:rFonts w:ascii="標楷體" w:eastAsia="標楷體" w:hAnsi="標楷體" w:hint="eastAsia"/>
          <w:w w:val="120"/>
        </w:rPr>
        <w:t>下午六時開始報到</w:t>
      </w:r>
      <w:r>
        <w:rPr>
          <w:rFonts w:ascii="標楷體" w:eastAsia="標楷體" w:hAnsi="標楷體" w:hint="eastAsia"/>
          <w:w w:val="120"/>
        </w:rPr>
        <w:t>入席</w:t>
      </w:r>
    </w:p>
    <w:p w:rsidR="004C65F6" w:rsidRPr="009441C9" w:rsidRDefault="004C65F6" w:rsidP="00935CE3">
      <w:pPr>
        <w:ind w:leftChars="-13" w:left="1402" w:hangingChars="498" w:hanging="1433"/>
        <w:rPr>
          <w:rFonts w:ascii="標楷體" w:eastAsia="標楷體" w:hAnsi="標楷體" w:cs="新細明體"/>
          <w:color w:val="000000"/>
          <w:kern w:val="0"/>
        </w:rPr>
      </w:pPr>
      <w:r w:rsidRPr="009441C9">
        <w:rPr>
          <w:rFonts w:ascii="標楷體" w:eastAsia="標楷體" w:hAnsi="標楷體" w:hint="eastAsia"/>
          <w:color w:val="000000"/>
          <w:w w:val="120"/>
        </w:rPr>
        <w:t>地點：</w:t>
      </w:r>
      <w:r w:rsidRPr="009441C9">
        <w:rPr>
          <w:rFonts w:ascii="標楷體" w:eastAsia="標楷體" w:hAnsi="標楷體" w:cs="新細明體" w:hint="eastAsia"/>
          <w:color w:val="000000"/>
          <w:kern w:val="0"/>
        </w:rPr>
        <w:t>環球國際宴會廳</w:t>
      </w:r>
      <w:r w:rsidRPr="009441C9">
        <w:rPr>
          <w:rFonts w:ascii="標楷體" w:eastAsia="標楷體" w:hAnsi="標楷體"/>
          <w:color w:val="000000"/>
          <w:w w:val="120"/>
        </w:rPr>
        <w:t>(</w:t>
      </w:r>
      <w:r w:rsidRPr="009441C9">
        <w:rPr>
          <w:rFonts w:ascii="標楷體" w:eastAsia="標楷體" w:hAnsi="標楷體" w:hint="eastAsia"/>
          <w:color w:val="000000"/>
          <w:w w:val="120"/>
        </w:rPr>
        <w:t>新北市</w:t>
      </w:r>
      <w:r w:rsidRPr="009441C9">
        <w:rPr>
          <w:rFonts w:ascii="標楷體" w:eastAsia="標楷體" w:hAnsi="標楷體" w:cs="新細明體" w:hint="eastAsia"/>
          <w:color w:val="000000"/>
          <w:kern w:val="0"/>
        </w:rPr>
        <w:t>中和區中山路三段</w:t>
      </w:r>
      <w:r w:rsidRPr="009441C9">
        <w:rPr>
          <w:rFonts w:ascii="標楷體" w:eastAsia="標楷體" w:hAnsi="標楷體" w:cs="新細明體"/>
          <w:color w:val="000000"/>
          <w:kern w:val="0"/>
        </w:rPr>
        <w:t>122</w:t>
      </w:r>
      <w:r w:rsidRPr="009441C9">
        <w:rPr>
          <w:rFonts w:ascii="標楷體" w:eastAsia="標楷體" w:hAnsi="標楷體" w:cs="新細明體" w:hint="eastAsia"/>
          <w:color w:val="000000"/>
          <w:kern w:val="0"/>
        </w:rPr>
        <w:t>號</w:t>
      </w:r>
      <w:r w:rsidRPr="009441C9">
        <w:rPr>
          <w:rFonts w:ascii="標楷體" w:eastAsia="標楷體" w:hAnsi="標楷體" w:cs="新細明體"/>
          <w:color w:val="000000"/>
          <w:kern w:val="0"/>
        </w:rPr>
        <w:t>4</w:t>
      </w:r>
      <w:r w:rsidRPr="009441C9">
        <w:rPr>
          <w:rFonts w:ascii="標楷體" w:eastAsia="標楷體" w:hAnsi="標楷體" w:cs="新細明體" w:hint="eastAsia"/>
          <w:color w:val="000000"/>
          <w:kern w:val="0"/>
        </w:rPr>
        <w:t>樓</w:t>
      </w:r>
      <w:r w:rsidRPr="009441C9">
        <w:rPr>
          <w:rFonts w:ascii="標楷體" w:eastAsia="標楷體" w:hAnsi="標楷體"/>
          <w:color w:val="000000"/>
          <w:w w:val="120"/>
        </w:rPr>
        <w:t xml:space="preserve">)  </w:t>
      </w:r>
      <w:r w:rsidRPr="009441C9">
        <w:rPr>
          <w:rFonts w:ascii="標楷體" w:eastAsia="標楷體" w:hAnsi="標楷體" w:cs="新細明體" w:hint="eastAsia"/>
          <w:color w:val="000000"/>
          <w:kern w:val="0"/>
        </w:rPr>
        <w:t>電話：</w:t>
      </w:r>
      <w:r w:rsidRPr="009441C9">
        <w:rPr>
          <w:rFonts w:ascii="標楷體" w:eastAsia="標楷體" w:hAnsi="標楷體" w:cs="新細明體"/>
          <w:color w:val="000000"/>
          <w:kern w:val="0"/>
        </w:rPr>
        <w:t>7731-3939</w:t>
      </w:r>
    </w:p>
    <w:p w:rsidR="004C65F6" w:rsidRPr="00D20FF1" w:rsidRDefault="004C65F6" w:rsidP="009441C9">
      <w:pPr>
        <w:ind w:firstLineChars="196" w:firstLine="565"/>
        <w:rPr>
          <w:rFonts w:ascii="華康古印體(P)" w:eastAsia="華康古印體(P)" w:hAnsi="標楷體" w:cs="新細明體"/>
          <w:b/>
          <w:color w:val="000000"/>
          <w:kern w:val="0"/>
        </w:rPr>
      </w:pPr>
      <w:r w:rsidRPr="00D20FF1">
        <w:rPr>
          <w:rFonts w:ascii="華康古印體(P)" w:eastAsia="華康古印體(P)" w:hint="eastAsia"/>
          <w:b/>
          <w:bCs/>
          <w:w w:val="120"/>
        </w:rPr>
        <w:t>慶祝藥師節餐會</w:t>
      </w:r>
      <w:r w:rsidRPr="00D20FF1">
        <w:rPr>
          <w:rFonts w:ascii="華康古印體(P)" w:eastAsia="華康古印體(P)"/>
          <w:b/>
          <w:bCs/>
          <w:w w:val="120"/>
        </w:rPr>
        <w:t xml:space="preserve">   *</w:t>
      </w:r>
      <w:r>
        <w:rPr>
          <w:rFonts w:ascii="華康古印體(P)" w:eastAsia="華康古印體(P)" w:hint="eastAsia"/>
          <w:b/>
          <w:bCs/>
          <w:w w:val="120"/>
        </w:rPr>
        <w:t>【僅邀請</w:t>
      </w:r>
      <w:r w:rsidRPr="00D20FF1">
        <w:rPr>
          <w:rFonts w:ascii="華康古印體(P)" w:eastAsia="華康古印體(P)" w:hint="eastAsia"/>
          <w:b/>
          <w:bCs/>
          <w:w w:val="120"/>
        </w:rPr>
        <w:t>會員本人報名</w:t>
      </w:r>
      <w:r w:rsidRPr="00D20FF1">
        <w:rPr>
          <w:rFonts w:ascii="華康古印體(P)" w:eastAsia="華康古印體(P)" w:hint="eastAsia"/>
          <w:b/>
          <w:w w:val="120"/>
        </w:rPr>
        <w:t>參加</w:t>
      </w:r>
      <w:r w:rsidRPr="00D20FF1">
        <w:rPr>
          <w:rFonts w:ascii="華康古印體(P)" w:eastAsia="華康古印體(P)" w:hint="eastAsia"/>
          <w:b/>
          <w:bCs/>
          <w:w w:val="120"/>
        </w:rPr>
        <w:t>】</w:t>
      </w:r>
    </w:p>
    <w:p w:rsidR="004C65F6" w:rsidRDefault="004C65F6" w:rsidP="009441C9">
      <w:pPr>
        <w:ind w:leftChars="240" w:left="576"/>
        <w:rPr>
          <w:rFonts w:eastAsia="標楷體"/>
          <w:w w:val="120"/>
          <w:szCs w:val="20"/>
        </w:rPr>
      </w:pPr>
      <w:r>
        <w:rPr>
          <w:rFonts w:eastAsia="標楷體" w:hint="eastAsia"/>
          <w:w w:val="120"/>
          <w:szCs w:val="20"/>
        </w:rPr>
        <w:t>歡迎全體會員</w:t>
      </w:r>
      <w:r>
        <w:rPr>
          <w:rFonts w:eastAsia="標楷體"/>
          <w:w w:val="120"/>
          <w:szCs w:val="20"/>
        </w:rPr>
        <w:t>(</w:t>
      </w:r>
      <w:r>
        <w:rPr>
          <w:rFonts w:eastAsia="標楷體" w:hint="eastAsia"/>
          <w:w w:val="120"/>
          <w:szCs w:val="20"/>
        </w:rPr>
        <w:t>限本人</w:t>
      </w:r>
      <w:r>
        <w:rPr>
          <w:rFonts w:eastAsia="標楷體"/>
          <w:w w:val="120"/>
          <w:szCs w:val="20"/>
        </w:rPr>
        <w:t>)</w:t>
      </w:r>
      <w:r>
        <w:rPr>
          <w:rFonts w:eastAsia="標楷體" w:hint="eastAsia"/>
          <w:w w:val="120"/>
          <w:szCs w:val="20"/>
        </w:rPr>
        <w:t>踴躍參加，並</w:t>
      </w:r>
      <w:r w:rsidRPr="00703C87">
        <w:rPr>
          <w:rFonts w:ascii="華康超明體" w:eastAsia="華康超明體" w:hint="eastAsia"/>
          <w:b/>
          <w:bCs/>
          <w:w w:val="120"/>
          <w:szCs w:val="20"/>
        </w:rPr>
        <w:t>請務必在</w:t>
      </w:r>
      <w:r w:rsidRPr="00703C87">
        <w:rPr>
          <w:rFonts w:eastAsia="標楷體"/>
          <w:b/>
          <w:w w:val="120"/>
        </w:rPr>
        <w:t>10</w:t>
      </w:r>
      <w:r>
        <w:rPr>
          <w:rFonts w:eastAsia="標楷體"/>
          <w:b/>
          <w:w w:val="120"/>
        </w:rPr>
        <w:t>1</w:t>
      </w:r>
      <w:r w:rsidRPr="00703C87">
        <w:rPr>
          <w:rFonts w:ascii="華康超明體" w:eastAsia="華康超明體" w:hint="eastAsia"/>
          <w:b/>
          <w:bCs/>
          <w:w w:val="120"/>
          <w:szCs w:val="20"/>
          <w:u w:val="thick"/>
        </w:rPr>
        <w:t>年</w:t>
      </w:r>
      <w:r w:rsidRPr="00703C87">
        <w:rPr>
          <w:rFonts w:ascii="華康超明體" w:eastAsia="華康超明體"/>
          <w:b/>
          <w:bCs/>
          <w:w w:val="120"/>
          <w:szCs w:val="20"/>
          <w:u w:val="thick"/>
        </w:rPr>
        <w:t>12</w:t>
      </w:r>
      <w:r w:rsidRPr="00703C87">
        <w:rPr>
          <w:rFonts w:ascii="華康超明體" w:eastAsia="華康超明體" w:hint="eastAsia"/>
          <w:b/>
          <w:bCs/>
          <w:w w:val="120"/>
          <w:szCs w:val="20"/>
          <w:u w:val="thick"/>
        </w:rPr>
        <w:t>月</w:t>
      </w:r>
      <w:r>
        <w:rPr>
          <w:rFonts w:ascii="華康超明體" w:eastAsia="華康超明體"/>
          <w:b/>
          <w:bCs/>
          <w:w w:val="120"/>
          <w:szCs w:val="20"/>
          <w:u w:val="thick"/>
        </w:rPr>
        <w:t>28</w:t>
      </w:r>
      <w:r w:rsidRPr="00703C87">
        <w:rPr>
          <w:rFonts w:ascii="華康超明體" w:eastAsia="華康超明體" w:hint="eastAsia"/>
          <w:b/>
          <w:bCs/>
          <w:w w:val="120"/>
          <w:szCs w:val="20"/>
          <w:u w:val="thick"/>
        </w:rPr>
        <w:t>日</w:t>
      </w:r>
      <w:r>
        <w:rPr>
          <w:rFonts w:ascii="華康超明體" w:eastAsia="華康超明體" w:hint="eastAsia"/>
          <w:b/>
          <w:bCs/>
          <w:w w:val="120"/>
          <w:szCs w:val="20"/>
          <w:u w:val="thick"/>
        </w:rPr>
        <w:t>以前〈</w:t>
      </w:r>
      <w:r>
        <w:rPr>
          <w:rFonts w:ascii="華康超明體" w:eastAsia="華康超明體"/>
          <w:b/>
          <w:bCs/>
          <w:w w:val="120"/>
          <w:szCs w:val="20"/>
          <w:u w:val="thick"/>
        </w:rPr>
        <w:t>e-mail</w:t>
      </w:r>
      <w:r>
        <w:rPr>
          <w:rFonts w:ascii="華康超明體" w:eastAsia="華康超明體" w:hint="eastAsia"/>
          <w:b/>
          <w:bCs/>
          <w:w w:val="120"/>
          <w:szCs w:val="20"/>
          <w:u w:val="thick"/>
        </w:rPr>
        <w:t>：</w:t>
      </w:r>
      <w:hyperlink r:id="rId5" w:history="1">
        <w:r>
          <w:rPr>
            <w:rStyle w:val="Hyperlink"/>
            <w:rFonts w:ascii="華康超明體" w:eastAsia="華康超明體"/>
            <w:b/>
            <w:bCs/>
            <w:color w:val="auto"/>
            <w:w w:val="120"/>
            <w:szCs w:val="20"/>
          </w:rPr>
          <w:t>tcpa.t67@msa.hinet.net</w:t>
        </w:r>
      </w:hyperlink>
      <w:r>
        <w:rPr>
          <w:rFonts w:ascii="華康超明體" w:eastAsia="華康超明體" w:hint="eastAsia"/>
          <w:b/>
          <w:bCs/>
          <w:w w:val="120"/>
          <w:szCs w:val="20"/>
          <w:u w:val="thick"/>
        </w:rPr>
        <w:t>〉或</w:t>
      </w:r>
      <w:r>
        <w:rPr>
          <w:rFonts w:ascii="華康超明體" w:eastAsia="華康超明體" w:hint="eastAsia"/>
          <w:b/>
          <w:bCs/>
          <w:w w:val="120"/>
          <w:szCs w:val="20"/>
        </w:rPr>
        <w:t>傳真</w:t>
      </w:r>
      <w:r w:rsidRPr="0039638A">
        <w:rPr>
          <w:rFonts w:ascii="標楷體" w:eastAsia="標楷體" w:hAnsi="標楷體"/>
          <w:w w:val="120"/>
          <w:szCs w:val="20"/>
        </w:rPr>
        <w:t>2278-1062</w:t>
      </w:r>
      <w:r w:rsidRPr="0039638A">
        <w:rPr>
          <w:rFonts w:ascii="標楷體" w:eastAsia="標楷體" w:hAnsi="標楷體" w:hint="eastAsia"/>
          <w:w w:val="120"/>
          <w:szCs w:val="20"/>
        </w:rPr>
        <w:t>報名</w:t>
      </w:r>
      <w:r w:rsidRPr="0039638A">
        <w:rPr>
          <w:rFonts w:ascii="標楷體" w:eastAsia="標楷體" w:hAnsi="標楷體" w:hint="eastAsia"/>
          <w:bCs/>
          <w:w w:val="120"/>
        </w:rPr>
        <w:t>以便安排桌次</w:t>
      </w:r>
      <w:r w:rsidRPr="0039638A">
        <w:rPr>
          <w:rFonts w:ascii="標楷體" w:eastAsia="標楷體" w:hAnsi="標楷體"/>
          <w:w w:val="120"/>
          <w:szCs w:val="20"/>
        </w:rPr>
        <w:t>(</w:t>
      </w:r>
      <w:r w:rsidRPr="0039638A">
        <w:rPr>
          <w:rFonts w:ascii="標楷體" w:eastAsia="標楷體" w:hAnsi="標楷體" w:hint="eastAsia"/>
          <w:w w:val="120"/>
          <w:szCs w:val="20"/>
        </w:rPr>
        <w:t>報名表如下</w:t>
      </w:r>
      <w:r w:rsidRPr="0039638A">
        <w:rPr>
          <w:rFonts w:ascii="標楷體" w:eastAsia="標楷體" w:hAnsi="標楷體"/>
          <w:w w:val="120"/>
          <w:szCs w:val="20"/>
        </w:rPr>
        <w:t>)</w:t>
      </w:r>
      <w:r w:rsidRPr="0039638A">
        <w:rPr>
          <w:rFonts w:ascii="標楷體" w:eastAsia="標楷體" w:hAnsi="標楷體" w:hint="eastAsia"/>
          <w:w w:val="120"/>
          <w:szCs w:val="20"/>
        </w:rPr>
        <w:t>，本會將依報名順序或指定希望與同</w:t>
      </w:r>
      <w:r>
        <w:rPr>
          <w:rFonts w:eastAsia="標楷體" w:hint="eastAsia"/>
          <w:w w:val="120"/>
          <w:szCs w:val="20"/>
        </w:rPr>
        <w:t>事、同學安排同桌次，並在</w:t>
      </w:r>
      <w:r>
        <w:rPr>
          <w:rFonts w:eastAsia="標楷體"/>
          <w:w w:val="120"/>
          <w:szCs w:val="20"/>
        </w:rPr>
        <w:t>101</w:t>
      </w:r>
      <w:r>
        <w:rPr>
          <w:rFonts w:eastAsia="標楷體" w:hint="eastAsia"/>
          <w:w w:val="120"/>
          <w:szCs w:val="20"/>
        </w:rPr>
        <w:t>年</w:t>
      </w:r>
      <w:r>
        <w:rPr>
          <w:rFonts w:eastAsia="標楷體"/>
          <w:w w:val="120"/>
          <w:szCs w:val="20"/>
        </w:rPr>
        <w:t>1</w:t>
      </w:r>
      <w:r>
        <w:rPr>
          <w:rFonts w:eastAsia="標楷體" w:hint="eastAsia"/>
          <w:w w:val="120"/>
          <w:szCs w:val="20"/>
        </w:rPr>
        <w:t>月</w:t>
      </w:r>
      <w:r>
        <w:rPr>
          <w:rFonts w:eastAsia="標楷體"/>
          <w:w w:val="120"/>
          <w:szCs w:val="20"/>
        </w:rPr>
        <w:t>3</w:t>
      </w:r>
      <w:r>
        <w:rPr>
          <w:rFonts w:eastAsia="標楷體" w:hint="eastAsia"/>
          <w:w w:val="120"/>
          <w:szCs w:val="20"/>
        </w:rPr>
        <w:t>日在本會網站：</w:t>
      </w:r>
      <w:r>
        <w:rPr>
          <w:rFonts w:eastAsia="標楷體"/>
          <w:w w:val="120"/>
          <w:szCs w:val="20"/>
        </w:rPr>
        <w:t>(</w:t>
      </w:r>
      <w:r w:rsidRPr="00F17917">
        <w:t xml:space="preserve"> </w:t>
      </w:r>
      <w:r w:rsidRPr="00F17917">
        <w:rPr>
          <w:rFonts w:eastAsia="標楷體"/>
          <w:w w:val="120"/>
          <w:szCs w:val="20"/>
        </w:rPr>
        <w:t>http://tcpa.taiwan-pharma.org.tw/node/90</w:t>
      </w:r>
      <w:r>
        <w:rPr>
          <w:rFonts w:eastAsia="標楷體"/>
          <w:w w:val="120"/>
          <w:szCs w:val="20"/>
        </w:rPr>
        <w:t>)</w:t>
      </w:r>
      <w:r>
        <w:rPr>
          <w:rFonts w:eastAsia="標楷體" w:hint="eastAsia"/>
          <w:w w:val="120"/>
          <w:szCs w:val="20"/>
        </w:rPr>
        <w:t>公告，敬請查閱並依桌號入坐。</w:t>
      </w:r>
    </w:p>
    <w:p w:rsidR="004C65F6" w:rsidRDefault="004C65F6" w:rsidP="00C1101E">
      <w:pPr>
        <w:numPr>
          <w:ilvl w:val="0"/>
          <w:numId w:val="1"/>
        </w:numPr>
        <w:spacing w:beforeLines="30"/>
        <w:rPr>
          <w:rFonts w:eastAsia="標楷體"/>
          <w:w w:val="120"/>
          <w:szCs w:val="20"/>
        </w:rPr>
      </w:pPr>
      <w:r>
        <w:rPr>
          <w:rFonts w:eastAsia="標楷體" w:hint="eastAsia"/>
          <w:w w:val="120"/>
          <w:szCs w:val="20"/>
        </w:rPr>
        <w:t>本會各項會務，胥賴全體會員按期惠繳會費，本會依年度核收方式，檢送乙張</w:t>
      </w:r>
      <w:r>
        <w:rPr>
          <w:rFonts w:eastAsia="標楷體"/>
          <w:w w:val="120"/>
          <w:szCs w:val="20"/>
        </w:rPr>
        <w:t>--</w:t>
      </w:r>
      <w:r>
        <w:rPr>
          <w:rFonts w:eastAsia="標楷體" w:hint="eastAsia"/>
          <w:w w:val="120"/>
          <w:szCs w:val="20"/>
        </w:rPr>
        <w:t>板信銀行會費繳款單，並在繳款單書明應繳會費及應繳之年度，祈請就近</w:t>
      </w:r>
      <w:r>
        <w:rPr>
          <w:rFonts w:eastAsia="標楷體"/>
          <w:w w:val="120"/>
          <w:szCs w:val="20"/>
        </w:rPr>
        <w:t>--</w:t>
      </w:r>
      <w:r>
        <w:rPr>
          <w:rFonts w:eastAsia="標楷體" w:hint="eastAsia"/>
          <w:w w:val="120"/>
          <w:szCs w:val="20"/>
        </w:rPr>
        <w:t>便利商店或板信銀行、郵局繳款，或前來參加藥師節慶祝會時一併繳交，</w:t>
      </w:r>
      <w:r>
        <w:rPr>
          <w:rFonts w:eastAsia="標楷體" w:hint="eastAsia"/>
          <w:w w:val="120"/>
        </w:rPr>
        <w:t>請</w:t>
      </w:r>
      <w:r w:rsidRPr="0010412F">
        <w:rPr>
          <w:rFonts w:eastAsia="標楷體" w:hint="eastAsia"/>
          <w:w w:val="120"/>
        </w:rPr>
        <w:t>於限期內或參加藥師節慶祝會時惠繳</w:t>
      </w:r>
      <w:r>
        <w:rPr>
          <w:rFonts w:eastAsia="標楷體" w:hint="eastAsia"/>
          <w:w w:val="120"/>
          <w:szCs w:val="20"/>
        </w:rPr>
        <w:t>，</w:t>
      </w:r>
      <w:r w:rsidRPr="00554C89">
        <w:rPr>
          <w:rFonts w:ascii="華康超明體" w:eastAsia="華康超明體" w:hint="eastAsia"/>
          <w:b/>
          <w:bCs/>
          <w:w w:val="120"/>
        </w:rPr>
        <w:t>預繳</w:t>
      </w:r>
      <w:r>
        <w:rPr>
          <w:rFonts w:eastAsia="標楷體"/>
          <w:b/>
          <w:w w:val="120"/>
        </w:rPr>
        <w:t>102</w:t>
      </w:r>
      <w:r w:rsidRPr="00554C89">
        <w:rPr>
          <w:rFonts w:ascii="華康超明體" w:eastAsia="華康超明體" w:hint="eastAsia"/>
          <w:b/>
          <w:bCs/>
          <w:w w:val="120"/>
        </w:rPr>
        <w:t>年</w:t>
      </w:r>
      <w:r w:rsidRPr="00554C89">
        <w:rPr>
          <w:rFonts w:ascii="華康超明體" w:eastAsia="華康超明體"/>
          <w:b/>
          <w:bCs/>
          <w:w w:val="120"/>
        </w:rPr>
        <w:t>12</w:t>
      </w:r>
      <w:r w:rsidRPr="00554C89">
        <w:rPr>
          <w:rFonts w:ascii="華康超明體" w:eastAsia="華康超明體" w:hint="eastAsia"/>
          <w:b/>
          <w:bCs/>
          <w:w w:val="120"/>
        </w:rPr>
        <w:t>個月會費</w:t>
      </w:r>
      <w:r w:rsidRPr="00554C89">
        <w:rPr>
          <w:rFonts w:ascii="華康超明體" w:eastAsia="華康超明體"/>
          <w:b/>
          <w:bCs/>
          <w:w w:val="120"/>
        </w:rPr>
        <w:t>3600</w:t>
      </w:r>
      <w:r w:rsidRPr="00554C89">
        <w:rPr>
          <w:rFonts w:ascii="華康超明體" w:eastAsia="華康超明體" w:hint="eastAsia"/>
          <w:b/>
          <w:bCs/>
          <w:w w:val="120"/>
        </w:rPr>
        <w:t>元，</w:t>
      </w:r>
      <w:r>
        <w:rPr>
          <w:rFonts w:ascii="華康超明體" w:eastAsia="華康超明體" w:hint="eastAsia"/>
          <w:b/>
          <w:bCs/>
          <w:w w:val="120"/>
        </w:rPr>
        <w:t>本會在</w:t>
      </w:r>
      <w:r w:rsidRPr="00554C89">
        <w:rPr>
          <w:rFonts w:ascii="華康超明體" w:eastAsia="華康超明體" w:hint="eastAsia"/>
          <w:b/>
          <w:bCs/>
          <w:w w:val="120"/>
        </w:rPr>
        <w:t>會場</w:t>
      </w:r>
      <w:r>
        <w:rPr>
          <w:rFonts w:ascii="華康超明體" w:eastAsia="華康超明體" w:hint="eastAsia"/>
          <w:b/>
          <w:bCs/>
          <w:w w:val="120"/>
        </w:rPr>
        <w:t>憑繳費收據</w:t>
      </w:r>
      <w:r w:rsidRPr="00554C89">
        <w:rPr>
          <w:rFonts w:ascii="華康超明體" w:eastAsia="華康超明體" w:hint="eastAsia"/>
          <w:b/>
          <w:bCs/>
          <w:w w:val="120"/>
        </w:rPr>
        <w:t>致贈精美禮品乙份，會後請赴公會領取〈預繳</w:t>
      </w:r>
      <w:r w:rsidRPr="00554C89">
        <w:rPr>
          <w:rFonts w:eastAsia="標楷體"/>
          <w:b/>
          <w:w w:val="120"/>
        </w:rPr>
        <w:t>10</w:t>
      </w:r>
      <w:r>
        <w:rPr>
          <w:rFonts w:eastAsia="標楷體"/>
          <w:b/>
          <w:w w:val="120"/>
        </w:rPr>
        <w:t>2</w:t>
      </w:r>
      <w:r w:rsidRPr="00554C89">
        <w:rPr>
          <w:rFonts w:ascii="華康超明體" w:eastAsia="華康超明體" w:hint="eastAsia"/>
          <w:b/>
          <w:bCs/>
          <w:w w:val="120"/>
        </w:rPr>
        <w:t>年度會費致贈精美禮品活動至</w:t>
      </w:r>
      <w:r w:rsidRPr="00554C89">
        <w:rPr>
          <w:rFonts w:eastAsia="標楷體"/>
          <w:b/>
          <w:w w:val="120"/>
        </w:rPr>
        <w:t>10</w:t>
      </w:r>
      <w:r>
        <w:rPr>
          <w:rFonts w:eastAsia="標楷體"/>
          <w:b/>
          <w:w w:val="120"/>
        </w:rPr>
        <w:t>2</w:t>
      </w:r>
      <w:r w:rsidRPr="00554C89">
        <w:rPr>
          <w:rFonts w:ascii="華康超明體" w:eastAsia="華康超明體" w:hint="eastAsia"/>
          <w:b/>
          <w:bCs/>
          <w:w w:val="120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0"/>
        </w:smartTagPr>
        <w:r w:rsidRPr="00554C89">
          <w:rPr>
            <w:rFonts w:ascii="華康超明體" w:eastAsia="華康超明體"/>
            <w:b/>
            <w:bCs/>
            <w:w w:val="120"/>
          </w:rPr>
          <w:t>3</w:t>
        </w:r>
        <w:r w:rsidRPr="00554C89">
          <w:rPr>
            <w:rFonts w:ascii="華康超明體" w:eastAsia="華康超明體" w:hint="eastAsia"/>
            <w:b/>
            <w:bCs/>
            <w:w w:val="120"/>
          </w:rPr>
          <w:t>月</w:t>
        </w:r>
        <w:r w:rsidRPr="00554C89">
          <w:rPr>
            <w:rFonts w:ascii="華康超明體" w:eastAsia="華康超明體"/>
            <w:b/>
            <w:bCs/>
            <w:w w:val="120"/>
          </w:rPr>
          <w:t>31</w:t>
        </w:r>
        <w:r w:rsidRPr="00554C89">
          <w:rPr>
            <w:rFonts w:ascii="華康超明體" w:eastAsia="華康超明體" w:hint="eastAsia"/>
            <w:b/>
            <w:bCs/>
            <w:w w:val="120"/>
          </w:rPr>
          <w:t>日</w:t>
        </w:r>
      </w:smartTag>
      <w:r w:rsidRPr="00554C89">
        <w:rPr>
          <w:rFonts w:ascii="華康超明體" w:eastAsia="華康超明體" w:hint="eastAsia"/>
          <w:b/>
          <w:bCs/>
          <w:w w:val="120"/>
        </w:rPr>
        <w:t>截止，並適用免費繼續教育〉</w:t>
      </w:r>
      <w:r>
        <w:rPr>
          <w:rFonts w:eastAsia="標楷體" w:hint="eastAsia"/>
          <w:w w:val="120"/>
          <w:szCs w:val="20"/>
        </w:rPr>
        <w:t>，敬請踴躍惠繳無任感荷。</w:t>
      </w:r>
    </w:p>
    <w:p w:rsidR="004C65F6" w:rsidRPr="009441C9" w:rsidRDefault="004C65F6" w:rsidP="00B91932">
      <w:pPr>
        <w:numPr>
          <w:ilvl w:val="0"/>
          <w:numId w:val="1"/>
        </w:numPr>
        <w:snapToGrid w:val="0"/>
        <w:rPr>
          <w:rFonts w:eastAsia="標楷體"/>
          <w:color w:val="000000"/>
          <w:w w:val="120"/>
          <w:szCs w:val="20"/>
        </w:rPr>
      </w:pPr>
      <w:r w:rsidRPr="009441C9">
        <w:rPr>
          <w:rFonts w:eastAsia="標楷體" w:hint="eastAsia"/>
          <w:color w:val="000000"/>
          <w:w w:val="120"/>
          <w:szCs w:val="20"/>
        </w:rPr>
        <w:t>歡迎大型醫院藥師各推薦一組康樂節目，在藥師節慶祝會表演</w:t>
      </w:r>
    </w:p>
    <w:p w:rsidR="004C65F6" w:rsidRDefault="004C65F6" w:rsidP="00B91932">
      <w:pPr>
        <w:numPr>
          <w:ilvl w:val="0"/>
          <w:numId w:val="1"/>
        </w:numPr>
        <w:snapToGrid w:val="0"/>
        <w:rPr>
          <w:rFonts w:eastAsia="標楷體"/>
          <w:w w:val="120"/>
          <w:szCs w:val="20"/>
        </w:rPr>
      </w:pPr>
      <w:r>
        <w:rPr>
          <w:rFonts w:eastAsia="標楷體" w:hint="eastAsia"/>
          <w:w w:val="120"/>
          <w:szCs w:val="20"/>
        </w:rPr>
        <w:t>為節省各位參加藥師節慶祝會報到及繳費時間，敬請提早至便利商店繳交〈請帶繳費收據到會場領禮品</w:t>
      </w:r>
      <w:r>
        <w:rPr>
          <w:rFonts w:ascii="標楷體" w:eastAsia="標楷體" w:hAnsi="標楷體" w:cs="新細明體" w:hint="eastAsia"/>
          <w:kern w:val="0"/>
          <w:szCs w:val="20"/>
        </w:rPr>
        <w:t>〉</w:t>
      </w:r>
      <w:r>
        <w:rPr>
          <w:rFonts w:eastAsia="標楷體" w:hint="eastAsia"/>
          <w:w w:val="120"/>
          <w:szCs w:val="20"/>
        </w:rPr>
        <w:t>，或攜帶由本會函寄之</w:t>
      </w:r>
      <w:r>
        <w:rPr>
          <w:rFonts w:eastAsia="標楷體" w:hint="eastAsia"/>
          <w:b/>
          <w:w w:val="120"/>
          <w:szCs w:val="20"/>
        </w:rPr>
        <w:t>「板信銀行會費繳款單」</w:t>
      </w:r>
      <w:r>
        <w:rPr>
          <w:rFonts w:eastAsia="標楷體" w:hint="eastAsia"/>
          <w:w w:val="120"/>
          <w:szCs w:val="20"/>
        </w:rPr>
        <w:t>至大會會場繳費。</w:t>
      </w:r>
    </w:p>
    <w:p w:rsidR="004C65F6" w:rsidRPr="007167D5" w:rsidRDefault="004C65F6" w:rsidP="007167D5">
      <w:pPr>
        <w:snapToGrid w:val="0"/>
        <w:rPr>
          <w:rFonts w:ascii="華康古印體(P)" w:eastAsia="華康古印體(P)"/>
          <w:w w:val="120"/>
          <w:szCs w:val="20"/>
        </w:rPr>
      </w:pPr>
      <w:r w:rsidRPr="007167D5">
        <w:rPr>
          <w:rFonts w:ascii="華康古印體(P)" w:eastAsia="華康古印體(P)"/>
          <w:w w:val="120"/>
          <w:szCs w:val="20"/>
        </w:rPr>
        <w:t>**</w:t>
      </w:r>
      <w:r w:rsidRPr="007167D5">
        <w:rPr>
          <w:rFonts w:ascii="華康古印體(P)" w:eastAsia="華康古印體(P)" w:hint="eastAsia"/>
          <w:w w:val="120"/>
          <w:szCs w:val="20"/>
        </w:rPr>
        <w:t>敬請利用捷運系統或大眾交通工具參加大會，謝謝各位的協助。</w:t>
      </w:r>
    </w:p>
    <w:p w:rsidR="004C65F6" w:rsidRPr="009441C9" w:rsidRDefault="004C65F6">
      <w:pPr>
        <w:ind w:left="2160" w:hangingChars="300" w:hanging="2160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72"/>
          <w:szCs w:val="72"/>
        </w:rPr>
        <w:t xml:space="preserve">          </w:t>
      </w:r>
      <w:r w:rsidRPr="009441C9">
        <w:rPr>
          <w:rFonts w:ascii="標楷體" w:eastAsia="標楷體" w:hAnsi="標楷體"/>
          <w:sz w:val="48"/>
          <w:szCs w:val="48"/>
        </w:rPr>
        <w:t xml:space="preserve">  </w:t>
      </w:r>
      <w:r w:rsidRPr="009441C9">
        <w:rPr>
          <w:rFonts w:ascii="標楷體" w:eastAsia="標楷體" w:hAnsi="標楷體" w:hint="eastAsia"/>
          <w:sz w:val="48"/>
          <w:szCs w:val="48"/>
        </w:rPr>
        <w:t>理事長</w:t>
      </w:r>
      <w:r w:rsidRPr="009441C9">
        <w:rPr>
          <w:rFonts w:ascii="標楷體" w:eastAsia="標楷體" w:hAnsi="標楷體"/>
          <w:sz w:val="48"/>
          <w:szCs w:val="48"/>
        </w:rPr>
        <w:t xml:space="preserve">  </w:t>
      </w:r>
      <w:r w:rsidRPr="009441C9">
        <w:rPr>
          <w:rFonts w:ascii="標楷體" w:eastAsia="標楷體" w:hAnsi="標楷體" w:hint="eastAsia"/>
          <w:sz w:val="52"/>
          <w:szCs w:val="52"/>
        </w:rPr>
        <w:t>古</w:t>
      </w:r>
      <w:r w:rsidRPr="009441C9">
        <w:rPr>
          <w:rFonts w:ascii="標楷體" w:eastAsia="標楷體" w:hAnsi="標楷體"/>
          <w:sz w:val="52"/>
          <w:szCs w:val="52"/>
        </w:rPr>
        <w:t xml:space="preserve"> </w:t>
      </w:r>
      <w:r w:rsidRPr="009441C9">
        <w:rPr>
          <w:rFonts w:ascii="標楷體" w:eastAsia="標楷體" w:hAnsi="標楷體" w:hint="eastAsia"/>
          <w:sz w:val="52"/>
          <w:szCs w:val="52"/>
        </w:rPr>
        <w:t>博</w:t>
      </w:r>
      <w:r w:rsidRPr="009441C9">
        <w:rPr>
          <w:rFonts w:ascii="標楷體" w:eastAsia="標楷體" w:hAnsi="標楷體"/>
          <w:sz w:val="52"/>
          <w:szCs w:val="52"/>
        </w:rPr>
        <w:t xml:space="preserve"> </w:t>
      </w:r>
      <w:r w:rsidRPr="009441C9">
        <w:rPr>
          <w:rFonts w:ascii="標楷體" w:eastAsia="標楷體" w:hAnsi="標楷體" w:hint="eastAsia"/>
          <w:sz w:val="52"/>
          <w:szCs w:val="52"/>
        </w:rPr>
        <w:t>仁</w:t>
      </w:r>
    </w:p>
    <w:p w:rsidR="004C65F6" w:rsidRDefault="004C65F6" w:rsidP="00C1101E">
      <w:pPr>
        <w:snapToGrid w:val="0"/>
        <w:spacing w:beforeLines="50" w:afterLines="50"/>
        <w:rPr>
          <w:rFonts w:eastAsia="標楷體"/>
          <w:w w:val="200"/>
          <w:sz w:val="28"/>
          <w:szCs w:val="20"/>
        </w:rPr>
      </w:pPr>
      <w:r>
        <w:rPr>
          <w:rFonts w:eastAsia="標楷體"/>
          <w:w w:val="200"/>
          <w:sz w:val="28"/>
          <w:szCs w:val="20"/>
        </w:rPr>
        <w:t>---------------------------------------------</w:t>
      </w:r>
    </w:p>
    <w:p w:rsidR="004C65F6" w:rsidRPr="004C1F53" w:rsidRDefault="004C65F6" w:rsidP="004C1F53">
      <w:pPr>
        <w:snapToGrid w:val="0"/>
        <w:rPr>
          <w:rFonts w:eastAsia="標楷體"/>
          <w:b/>
          <w:bCs/>
          <w:sz w:val="32"/>
          <w:szCs w:val="32"/>
        </w:rPr>
      </w:pPr>
      <w:r w:rsidRPr="004C1F53">
        <w:rPr>
          <w:rFonts w:eastAsia="標楷體" w:hint="eastAsia"/>
          <w:b/>
          <w:w w:val="120"/>
          <w:sz w:val="32"/>
          <w:szCs w:val="32"/>
        </w:rPr>
        <w:t>參加新北市藥師公會慶祝第五十七屆藥師節餐會</w:t>
      </w:r>
      <w:r w:rsidRPr="004C1F53">
        <w:rPr>
          <w:rFonts w:eastAsia="標楷體"/>
          <w:b/>
          <w:w w:val="120"/>
          <w:sz w:val="32"/>
          <w:szCs w:val="32"/>
        </w:rPr>
        <w:t xml:space="preserve">  </w:t>
      </w:r>
      <w:r w:rsidRPr="004C1F53">
        <w:rPr>
          <w:rFonts w:eastAsia="標楷體" w:hint="eastAsia"/>
          <w:b/>
          <w:bCs/>
          <w:sz w:val="32"/>
          <w:szCs w:val="32"/>
        </w:rPr>
        <w:t>報名表</w:t>
      </w:r>
      <w:r w:rsidRPr="004C1F53">
        <w:rPr>
          <w:rFonts w:eastAsia="標楷體"/>
          <w:b/>
          <w:bCs/>
          <w:sz w:val="32"/>
          <w:szCs w:val="32"/>
        </w:rPr>
        <w:t xml:space="preserve"> </w:t>
      </w:r>
    </w:p>
    <w:p w:rsidR="004C65F6" w:rsidRPr="004C1F53" w:rsidRDefault="004C65F6" w:rsidP="002B1E9C">
      <w:pPr>
        <w:snapToGrid w:val="0"/>
        <w:rPr>
          <w:rFonts w:eastAsia="標楷體"/>
          <w:b/>
          <w:w w:val="120"/>
          <w:sz w:val="28"/>
          <w:szCs w:val="28"/>
        </w:rPr>
      </w:pPr>
      <w:r>
        <w:rPr>
          <w:rFonts w:eastAsia="標楷體" w:hint="eastAsia"/>
          <w:b/>
          <w:w w:val="120"/>
          <w:sz w:val="28"/>
          <w:szCs w:val="28"/>
        </w:rPr>
        <w:t>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2"/>
          <w:attr w:name="Year" w:val="101"/>
        </w:smartTagPr>
        <w:r w:rsidRPr="004C1F53">
          <w:rPr>
            <w:rFonts w:eastAsia="標楷體"/>
            <w:b/>
            <w:w w:val="120"/>
            <w:sz w:val="28"/>
            <w:szCs w:val="28"/>
          </w:rPr>
          <w:t>101/12/28</w:t>
        </w:r>
      </w:smartTag>
      <w:r w:rsidRPr="004C1F53">
        <w:rPr>
          <w:rFonts w:eastAsia="標楷體" w:hint="eastAsia"/>
          <w:b/>
          <w:w w:val="120"/>
          <w:sz w:val="28"/>
          <w:szCs w:val="28"/>
        </w:rPr>
        <w:t>前</w:t>
      </w:r>
      <w:r>
        <w:rPr>
          <w:rFonts w:ascii="華康超明體" w:eastAsia="華康超明體" w:hint="eastAsia"/>
          <w:b/>
          <w:bCs/>
          <w:w w:val="120"/>
          <w:szCs w:val="20"/>
          <w:u w:val="thick"/>
        </w:rPr>
        <w:t>〈</w:t>
      </w:r>
      <w:r>
        <w:rPr>
          <w:rFonts w:ascii="華康超明體" w:eastAsia="華康超明體"/>
          <w:b/>
          <w:bCs/>
          <w:w w:val="120"/>
          <w:szCs w:val="20"/>
          <w:u w:val="thick"/>
        </w:rPr>
        <w:t>e-mail</w:t>
      </w:r>
      <w:r>
        <w:rPr>
          <w:rFonts w:ascii="華康超明體" w:eastAsia="華康超明體" w:hint="eastAsia"/>
          <w:b/>
          <w:bCs/>
          <w:w w:val="120"/>
          <w:szCs w:val="20"/>
          <w:u w:val="thick"/>
        </w:rPr>
        <w:t>：</w:t>
      </w:r>
      <w:hyperlink r:id="rId6" w:history="1">
        <w:r>
          <w:rPr>
            <w:rStyle w:val="Hyperlink"/>
            <w:rFonts w:ascii="華康超明體" w:eastAsia="華康超明體"/>
            <w:b/>
            <w:bCs/>
            <w:color w:val="auto"/>
            <w:w w:val="120"/>
            <w:szCs w:val="20"/>
          </w:rPr>
          <w:t>tcpa.t67@msa.hinet.net</w:t>
        </w:r>
      </w:hyperlink>
      <w:r>
        <w:rPr>
          <w:rFonts w:ascii="華康超明體" w:eastAsia="華康超明體" w:hint="eastAsia"/>
          <w:b/>
          <w:bCs/>
          <w:w w:val="120"/>
          <w:szCs w:val="20"/>
          <w:u w:val="thick"/>
        </w:rPr>
        <w:t>〉或</w:t>
      </w:r>
      <w:r>
        <w:rPr>
          <w:rFonts w:ascii="華康超明體" w:eastAsia="華康超明體" w:hint="eastAsia"/>
          <w:b/>
          <w:bCs/>
          <w:w w:val="120"/>
          <w:szCs w:val="20"/>
        </w:rPr>
        <w:t>傳真</w:t>
      </w:r>
      <w:r w:rsidRPr="004C1F53">
        <w:rPr>
          <w:rFonts w:eastAsia="標楷體" w:hint="eastAsia"/>
          <w:b/>
          <w:sz w:val="28"/>
          <w:szCs w:val="28"/>
        </w:rPr>
        <w:t>：</w:t>
      </w:r>
      <w:r w:rsidRPr="004C1F53">
        <w:rPr>
          <w:rFonts w:eastAsia="標楷體"/>
          <w:b/>
          <w:sz w:val="28"/>
          <w:szCs w:val="28"/>
        </w:rPr>
        <w:t>2278-1062</w:t>
      </w:r>
      <w:r w:rsidRPr="004C1F53">
        <w:rPr>
          <w:rFonts w:eastAsia="標楷體"/>
          <w:b/>
          <w:w w:val="120"/>
          <w:sz w:val="28"/>
          <w:szCs w:val="28"/>
        </w:rPr>
        <w:t xml:space="preserve"> 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800"/>
        <w:gridCol w:w="3240"/>
        <w:gridCol w:w="2160"/>
        <w:gridCol w:w="540"/>
        <w:gridCol w:w="540"/>
      </w:tblGrid>
      <w:tr w:rsidR="004C65F6" w:rsidRPr="00715137" w:rsidTr="004C1F53">
        <w:trPr>
          <w:trHeight w:val="365"/>
        </w:trPr>
        <w:tc>
          <w:tcPr>
            <w:tcW w:w="1260" w:type="dxa"/>
          </w:tcPr>
          <w:p w:rsidR="004C65F6" w:rsidRPr="00715137" w:rsidRDefault="004C65F6" w:rsidP="00C1101E">
            <w:pPr>
              <w:spacing w:beforeLines="30"/>
              <w:jc w:val="center"/>
              <w:rPr>
                <w:rFonts w:eastAsia="標楷體"/>
                <w:b/>
                <w:w w:val="120"/>
                <w:sz w:val="22"/>
                <w:szCs w:val="20"/>
              </w:rPr>
            </w:pPr>
            <w:r w:rsidRPr="00715137">
              <w:rPr>
                <w:rFonts w:eastAsia="標楷體" w:hint="eastAsia"/>
                <w:b/>
                <w:w w:val="120"/>
                <w:sz w:val="22"/>
                <w:szCs w:val="20"/>
              </w:rPr>
              <w:t>會籍號碼</w:t>
            </w:r>
          </w:p>
        </w:tc>
        <w:tc>
          <w:tcPr>
            <w:tcW w:w="1800" w:type="dxa"/>
          </w:tcPr>
          <w:p w:rsidR="004C65F6" w:rsidRPr="00715137" w:rsidRDefault="004C65F6" w:rsidP="00C1101E">
            <w:pPr>
              <w:spacing w:beforeLines="30"/>
              <w:jc w:val="center"/>
              <w:rPr>
                <w:rFonts w:eastAsia="標楷體"/>
                <w:b/>
                <w:w w:val="120"/>
                <w:sz w:val="22"/>
                <w:szCs w:val="20"/>
              </w:rPr>
            </w:pPr>
            <w:r w:rsidRPr="00715137">
              <w:rPr>
                <w:rFonts w:eastAsia="標楷體" w:hint="eastAsia"/>
                <w:b/>
                <w:w w:val="120"/>
                <w:sz w:val="22"/>
                <w:szCs w:val="20"/>
              </w:rPr>
              <w:t>會員姓名</w:t>
            </w:r>
          </w:p>
        </w:tc>
        <w:tc>
          <w:tcPr>
            <w:tcW w:w="3240" w:type="dxa"/>
          </w:tcPr>
          <w:p w:rsidR="004C65F6" w:rsidRPr="00715137" w:rsidRDefault="004C65F6" w:rsidP="00C1101E">
            <w:pPr>
              <w:spacing w:beforeLines="30"/>
              <w:jc w:val="center"/>
              <w:rPr>
                <w:rFonts w:eastAsia="標楷體"/>
                <w:b/>
                <w:w w:val="120"/>
                <w:sz w:val="22"/>
                <w:szCs w:val="20"/>
              </w:rPr>
            </w:pPr>
            <w:r w:rsidRPr="00715137">
              <w:rPr>
                <w:rFonts w:eastAsia="標楷體" w:hint="eastAsia"/>
                <w:b/>
                <w:w w:val="120"/>
                <w:sz w:val="22"/>
                <w:szCs w:val="20"/>
              </w:rPr>
              <w:t>通</w:t>
            </w:r>
            <w:r w:rsidRPr="00715137">
              <w:rPr>
                <w:rFonts w:eastAsia="標楷體"/>
                <w:b/>
                <w:w w:val="120"/>
                <w:sz w:val="22"/>
                <w:szCs w:val="20"/>
              </w:rPr>
              <w:t xml:space="preserve">   </w:t>
            </w:r>
            <w:r w:rsidRPr="00715137">
              <w:rPr>
                <w:rFonts w:eastAsia="標楷體" w:hint="eastAsia"/>
                <w:b/>
                <w:w w:val="120"/>
                <w:sz w:val="22"/>
                <w:szCs w:val="20"/>
              </w:rPr>
              <w:t>訊</w:t>
            </w:r>
            <w:r w:rsidRPr="00715137">
              <w:rPr>
                <w:rFonts w:eastAsia="標楷體"/>
                <w:b/>
                <w:w w:val="120"/>
                <w:sz w:val="22"/>
                <w:szCs w:val="20"/>
              </w:rPr>
              <w:t xml:space="preserve">   </w:t>
            </w:r>
            <w:r w:rsidRPr="00715137">
              <w:rPr>
                <w:rFonts w:eastAsia="標楷體" w:hint="eastAsia"/>
                <w:b/>
                <w:w w:val="120"/>
                <w:sz w:val="22"/>
                <w:szCs w:val="20"/>
              </w:rPr>
              <w:t>地</w:t>
            </w:r>
            <w:r w:rsidRPr="00715137">
              <w:rPr>
                <w:rFonts w:eastAsia="標楷體"/>
                <w:b/>
                <w:w w:val="120"/>
                <w:sz w:val="22"/>
                <w:szCs w:val="20"/>
              </w:rPr>
              <w:t xml:space="preserve">   </w:t>
            </w:r>
            <w:r w:rsidRPr="00715137">
              <w:rPr>
                <w:rFonts w:eastAsia="標楷體" w:hint="eastAsia"/>
                <w:b/>
                <w:w w:val="120"/>
                <w:sz w:val="22"/>
                <w:szCs w:val="20"/>
              </w:rPr>
              <w:t>址</w:t>
            </w:r>
          </w:p>
        </w:tc>
        <w:tc>
          <w:tcPr>
            <w:tcW w:w="2160" w:type="dxa"/>
          </w:tcPr>
          <w:p w:rsidR="004C65F6" w:rsidRPr="00715137" w:rsidRDefault="004C65F6" w:rsidP="00C1101E">
            <w:pPr>
              <w:spacing w:beforeLines="30"/>
              <w:jc w:val="center"/>
              <w:rPr>
                <w:rFonts w:eastAsia="標楷體"/>
                <w:b/>
                <w:w w:val="120"/>
                <w:sz w:val="22"/>
                <w:szCs w:val="20"/>
              </w:rPr>
            </w:pPr>
            <w:r w:rsidRPr="00715137">
              <w:rPr>
                <w:rFonts w:eastAsia="標楷體" w:hint="eastAsia"/>
                <w:b/>
                <w:w w:val="120"/>
                <w:sz w:val="22"/>
                <w:szCs w:val="20"/>
              </w:rPr>
              <w:t>電</w:t>
            </w:r>
            <w:r w:rsidRPr="00715137">
              <w:rPr>
                <w:rFonts w:eastAsia="標楷體"/>
                <w:b/>
                <w:w w:val="120"/>
                <w:sz w:val="22"/>
                <w:szCs w:val="20"/>
              </w:rPr>
              <w:t xml:space="preserve">    </w:t>
            </w:r>
            <w:r w:rsidRPr="00715137">
              <w:rPr>
                <w:rFonts w:eastAsia="標楷體" w:hint="eastAsia"/>
                <w:b/>
                <w:w w:val="120"/>
                <w:sz w:val="22"/>
                <w:szCs w:val="20"/>
              </w:rPr>
              <w:t>話</w:t>
            </w:r>
          </w:p>
        </w:tc>
        <w:tc>
          <w:tcPr>
            <w:tcW w:w="540" w:type="dxa"/>
          </w:tcPr>
          <w:p w:rsidR="004C65F6" w:rsidRPr="00715137" w:rsidRDefault="004C65F6" w:rsidP="00C1101E">
            <w:pPr>
              <w:spacing w:beforeLines="30"/>
              <w:jc w:val="center"/>
              <w:rPr>
                <w:rFonts w:eastAsia="標楷體"/>
                <w:b/>
                <w:w w:val="120"/>
                <w:sz w:val="22"/>
                <w:szCs w:val="20"/>
              </w:rPr>
            </w:pPr>
            <w:r w:rsidRPr="00715137">
              <w:rPr>
                <w:rFonts w:eastAsia="標楷體" w:hint="eastAsia"/>
                <w:b/>
                <w:w w:val="120"/>
                <w:sz w:val="22"/>
                <w:szCs w:val="20"/>
              </w:rPr>
              <w:t>葷</w:t>
            </w:r>
          </w:p>
        </w:tc>
        <w:tc>
          <w:tcPr>
            <w:tcW w:w="540" w:type="dxa"/>
          </w:tcPr>
          <w:p w:rsidR="004C65F6" w:rsidRPr="00715137" w:rsidRDefault="004C65F6" w:rsidP="00C1101E">
            <w:pPr>
              <w:spacing w:beforeLines="30"/>
              <w:jc w:val="center"/>
              <w:rPr>
                <w:rFonts w:eastAsia="標楷體"/>
                <w:b/>
                <w:w w:val="120"/>
                <w:sz w:val="22"/>
                <w:szCs w:val="20"/>
              </w:rPr>
            </w:pPr>
            <w:r w:rsidRPr="00715137">
              <w:rPr>
                <w:rFonts w:eastAsia="標楷體" w:hint="eastAsia"/>
                <w:b/>
                <w:w w:val="120"/>
                <w:sz w:val="22"/>
                <w:szCs w:val="20"/>
              </w:rPr>
              <w:t>素</w:t>
            </w:r>
          </w:p>
        </w:tc>
      </w:tr>
      <w:tr w:rsidR="004C65F6" w:rsidRPr="00715137" w:rsidTr="004C1F53">
        <w:trPr>
          <w:trHeight w:val="531"/>
        </w:trPr>
        <w:tc>
          <w:tcPr>
            <w:tcW w:w="1260" w:type="dxa"/>
          </w:tcPr>
          <w:p w:rsidR="004C65F6" w:rsidRPr="00715137" w:rsidRDefault="004C65F6" w:rsidP="00C1101E">
            <w:pPr>
              <w:spacing w:beforeLines="30"/>
              <w:rPr>
                <w:rFonts w:eastAsia="標楷體"/>
                <w:b/>
                <w:w w:val="120"/>
                <w:sz w:val="20"/>
                <w:szCs w:val="20"/>
              </w:rPr>
            </w:pPr>
          </w:p>
        </w:tc>
        <w:tc>
          <w:tcPr>
            <w:tcW w:w="1800" w:type="dxa"/>
          </w:tcPr>
          <w:p w:rsidR="004C65F6" w:rsidRPr="00715137" w:rsidRDefault="004C65F6" w:rsidP="00C1101E">
            <w:pPr>
              <w:spacing w:beforeLines="30"/>
              <w:rPr>
                <w:rFonts w:eastAsia="標楷體"/>
                <w:b/>
                <w:w w:val="120"/>
                <w:sz w:val="20"/>
                <w:szCs w:val="20"/>
              </w:rPr>
            </w:pPr>
          </w:p>
        </w:tc>
        <w:tc>
          <w:tcPr>
            <w:tcW w:w="3240" w:type="dxa"/>
          </w:tcPr>
          <w:p w:rsidR="004C65F6" w:rsidRPr="00715137" w:rsidRDefault="004C65F6" w:rsidP="00C1101E">
            <w:pPr>
              <w:spacing w:beforeLines="30"/>
              <w:rPr>
                <w:rFonts w:eastAsia="標楷體"/>
                <w:b/>
                <w:w w:val="12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65F6" w:rsidRPr="00715137" w:rsidRDefault="004C65F6" w:rsidP="00C1101E">
            <w:pPr>
              <w:spacing w:beforeLines="30"/>
              <w:rPr>
                <w:rFonts w:eastAsia="標楷體"/>
                <w:b/>
                <w:w w:val="120"/>
                <w:sz w:val="20"/>
                <w:szCs w:val="20"/>
              </w:rPr>
            </w:pPr>
          </w:p>
        </w:tc>
        <w:tc>
          <w:tcPr>
            <w:tcW w:w="540" w:type="dxa"/>
          </w:tcPr>
          <w:p w:rsidR="004C65F6" w:rsidRPr="00715137" w:rsidRDefault="004C65F6" w:rsidP="00C1101E">
            <w:pPr>
              <w:spacing w:beforeLines="30"/>
              <w:rPr>
                <w:rFonts w:eastAsia="標楷體"/>
                <w:b/>
                <w:w w:val="120"/>
                <w:sz w:val="20"/>
                <w:szCs w:val="20"/>
              </w:rPr>
            </w:pPr>
          </w:p>
        </w:tc>
        <w:tc>
          <w:tcPr>
            <w:tcW w:w="540" w:type="dxa"/>
          </w:tcPr>
          <w:p w:rsidR="004C65F6" w:rsidRPr="00715137" w:rsidRDefault="004C65F6" w:rsidP="00C1101E">
            <w:pPr>
              <w:spacing w:beforeLines="30"/>
              <w:rPr>
                <w:rFonts w:eastAsia="標楷體"/>
                <w:b/>
                <w:w w:val="120"/>
                <w:sz w:val="20"/>
                <w:szCs w:val="20"/>
              </w:rPr>
            </w:pPr>
          </w:p>
        </w:tc>
      </w:tr>
    </w:tbl>
    <w:p w:rsidR="004C65F6" w:rsidRDefault="004C65F6" w:rsidP="00E302BE">
      <w:pPr>
        <w:ind w:leftChars="-13" w:left="1363" w:hangingChars="498" w:hanging="1394"/>
        <w:rPr>
          <w:rFonts w:ascii="標楷體" w:eastAsia="標楷體" w:hAnsi="標楷體" w:cs="新細明體"/>
          <w:kern w:val="0"/>
          <w:sz w:val="28"/>
          <w:szCs w:val="28"/>
        </w:rPr>
      </w:pPr>
    </w:p>
    <w:p w:rsidR="004C65F6" w:rsidRPr="00FE766B" w:rsidRDefault="004C65F6" w:rsidP="00E302BE">
      <w:pPr>
        <w:ind w:leftChars="-13" w:left="1363" w:hangingChars="498" w:hanging="1394"/>
        <w:rPr>
          <w:rFonts w:ascii="標楷體" w:eastAsia="標楷體" w:hAnsi="標楷體"/>
          <w:sz w:val="28"/>
          <w:szCs w:val="28"/>
        </w:rPr>
      </w:pPr>
      <w:r w:rsidRPr="00FE766B">
        <w:rPr>
          <w:rFonts w:ascii="標楷體" w:eastAsia="標楷體" w:hAnsi="標楷體" w:cs="新細明體" w:hint="eastAsia"/>
          <w:kern w:val="0"/>
          <w:sz w:val="28"/>
          <w:szCs w:val="28"/>
        </w:rPr>
        <w:t>環球國際宴會廳</w:t>
      </w:r>
      <w:r w:rsidRPr="00FE766B">
        <w:rPr>
          <w:rFonts w:ascii="標楷體" w:eastAsia="標楷體" w:hAnsi="標楷體"/>
          <w:w w:val="120"/>
          <w:sz w:val="28"/>
          <w:szCs w:val="28"/>
        </w:rPr>
        <w:t>(</w:t>
      </w:r>
      <w:r w:rsidRPr="00FE766B">
        <w:rPr>
          <w:rFonts w:ascii="標楷體" w:eastAsia="標楷體" w:hAnsi="標楷體" w:cs="新細明體" w:hint="eastAsia"/>
          <w:kern w:val="0"/>
          <w:sz w:val="28"/>
          <w:szCs w:val="28"/>
        </w:rPr>
        <w:t>中和市中山路三段</w:t>
      </w:r>
      <w:r w:rsidRPr="00FE766B">
        <w:rPr>
          <w:rFonts w:ascii="標楷體" w:eastAsia="標楷體" w:hAnsi="標楷體" w:cs="新細明體"/>
          <w:kern w:val="0"/>
          <w:sz w:val="28"/>
          <w:szCs w:val="28"/>
        </w:rPr>
        <w:t>122</w:t>
      </w:r>
      <w:r w:rsidRPr="00FE766B">
        <w:rPr>
          <w:rFonts w:ascii="標楷體" w:eastAsia="標楷體" w:hAnsi="標楷體" w:cs="新細明體" w:hint="eastAsia"/>
          <w:kern w:val="0"/>
          <w:sz w:val="28"/>
          <w:szCs w:val="28"/>
        </w:rPr>
        <w:t>號</w:t>
      </w:r>
      <w:r w:rsidRPr="00FE766B">
        <w:rPr>
          <w:rFonts w:ascii="標楷體" w:eastAsia="標楷體" w:hAnsi="標楷體" w:cs="新細明體"/>
          <w:kern w:val="0"/>
          <w:sz w:val="28"/>
          <w:szCs w:val="28"/>
        </w:rPr>
        <w:t>4</w:t>
      </w:r>
      <w:r w:rsidRPr="00FE766B">
        <w:rPr>
          <w:rFonts w:ascii="標楷體" w:eastAsia="標楷體" w:hAnsi="標楷體" w:cs="新細明體" w:hint="eastAsia"/>
          <w:kern w:val="0"/>
          <w:sz w:val="28"/>
          <w:szCs w:val="28"/>
        </w:rPr>
        <w:t>樓</w:t>
      </w:r>
      <w:r w:rsidRPr="00FE766B">
        <w:rPr>
          <w:rFonts w:ascii="標楷體" w:eastAsia="標楷體" w:hAnsi="標楷體"/>
          <w:w w:val="120"/>
          <w:sz w:val="28"/>
          <w:szCs w:val="28"/>
        </w:rPr>
        <w:t xml:space="preserve">)  </w:t>
      </w:r>
      <w:r w:rsidRPr="00FE766B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FE766B">
        <w:rPr>
          <w:rFonts w:ascii="標楷體" w:eastAsia="標楷體" w:hAnsi="標楷體" w:hint="eastAsia"/>
          <w:sz w:val="28"/>
          <w:szCs w:val="28"/>
        </w:rPr>
        <w:t>位置圖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319"/>
        <w:gridCol w:w="8431"/>
      </w:tblGrid>
      <w:tr w:rsidR="004C65F6" w:rsidRPr="00945392" w:rsidTr="00E302BE">
        <w:trPr>
          <w:tblCellSpacing w:w="0" w:type="dxa"/>
          <w:jc w:val="center"/>
        </w:trPr>
        <w:tc>
          <w:tcPr>
            <w:tcW w:w="0" w:type="auto"/>
          </w:tcPr>
          <w:p w:rsidR="004C65F6" w:rsidRPr="00945392" w:rsidRDefault="004C65F6" w:rsidP="00E302BE">
            <w:pPr>
              <w:widowControl/>
              <w:spacing w:line="432" w:lineRule="auto"/>
              <w:rPr>
                <w:rFonts w:asci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5" w:type="dxa"/>
            <w:vAlign w:val="center"/>
          </w:tcPr>
          <w:p w:rsidR="004C65F6" w:rsidRPr="00945392" w:rsidRDefault="004C65F6" w:rsidP="00E302BE">
            <w:pPr>
              <w:widowControl/>
              <w:rPr>
                <w:rFonts w:ascii="新細明體" w:cs="新細明體"/>
                <w:kern w:val="0"/>
              </w:rPr>
            </w:pPr>
            <w:r w:rsidRPr="00016DBB">
              <w:rPr>
                <w:rFonts w:ascii="新細明體" w:cs="新細明體"/>
                <w:kern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1.5pt;height:297.75pt">
                  <v:imagedata r:id="rId7" r:href="rId8"/>
                </v:shape>
              </w:pict>
            </w:r>
          </w:p>
        </w:tc>
      </w:tr>
    </w:tbl>
    <w:p w:rsidR="004C65F6" w:rsidRDefault="004C65F6" w:rsidP="00A7177F">
      <w:pPr>
        <w:spacing w:beforeLines="30"/>
        <w:rPr>
          <w:w w:val="120"/>
        </w:rPr>
      </w:pPr>
    </w:p>
    <w:sectPr w:rsidR="004C65F6" w:rsidSect="004C1F53">
      <w:pgSz w:w="11906" w:h="16838"/>
      <w:pgMar w:top="907" w:right="1106" w:bottom="907" w:left="126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(P)">
    <w:panose1 w:val="03010500000000000000"/>
    <w:charset w:val="88"/>
    <w:family w:val="script"/>
    <w:pitch w:val="variable"/>
    <w:sig w:usb0="80000001" w:usb1="28091800" w:usb2="00000016" w:usb3="00000000" w:csb0="00100000" w:csb1="00000000"/>
  </w:font>
  <w:font w:name="華康超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47B"/>
    <w:multiLevelType w:val="hybridMultilevel"/>
    <w:tmpl w:val="6960EB3A"/>
    <w:lvl w:ilvl="0" w:tplc="4F6E97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920EB4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B1A"/>
    <w:rsid w:val="00010C70"/>
    <w:rsid w:val="00016DBB"/>
    <w:rsid w:val="000D1289"/>
    <w:rsid w:val="000E0E1E"/>
    <w:rsid w:val="0010412F"/>
    <w:rsid w:val="00182625"/>
    <w:rsid w:val="001D1A59"/>
    <w:rsid w:val="001E00D9"/>
    <w:rsid w:val="001E7B1A"/>
    <w:rsid w:val="00204FD9"/>
    <w:rsid w:val="00230990"/>
    <w:rsid w:val="002442BA"/>
    <w:rsid w:val="00251C9A"/>
    <w:rsid w:val="00272EED"/>
    <w:rsid w:val="0027610D"/>
    <w:rsid w:val="002939DE"/>
    <w:rsid w:val="002B1E9C"/>
    <w:rsid w:val="002C2FE9"/>
    <w:rsid w:val="003960B7"/>
    <w:rsid w:val="0039638A"/>
    <w:rsid w:val="004338EF"/>
    <w:rsid w:val="00477B5C"/>
    <w:rsid w:val="004A11A5"/>
    <w:rsid w:val="004B0860"/>
    <w:rsid w:val="004B3393"/>
    <w:rsid w:val="004B52AD"/>
    <w:rsid w:val="004C1F53"/>
    <w:rsid w:val="004C65F6"/>
    <w:rsid w:val="004C7109"/>
    <w:rsid w:val="004D31CC"/>
    <w:rsid w:val="00521562"/>
    <w:rsid w:val="00554C89"/>
    <w:rsid w:val="00555908"/>
    <w:rsid w:val="005D3100"/>
    <w:rsid w:val="006161B0"/>
    <w:rsid w:val="00660D82"/>
    <w:rsid w:val="006D48C6"/>
    <w:rsid w:val="00703C87"/>
    <w:rsid w:val="00715137"/>
    <w:rsid w:val="007167D5"/>
    <w:rsid w:val="0072547E"/>
    <w:rsid w:val="00727BBA"/>
    <w:rsid w:val="00732CBD"/>
    <w:rsid w:val="0074084D"/>
    <w:rsid w:val="007466C0"/>
    <w:rsid w:val="007608B5"/>
    <w:rsid w:val="0079155C"/>
    <w:rsid w:val="007E06BE"/>
    <w:rsid w:val="00854EAF"/>
    <w:rsid w:val="00886FC3"/>
    <w:rsid w:val="008D0409"/>
    <w:rsid w:val="008F49BC"/>
    <w:rsid w:val="009343DA"/>
    <w:rsid w:val="00935CE3"/>
    <w:rsid w:val="00941B37"/>
    <w:rsid w:val="009441C9"/>
    <w:rsid w:val="00945392"/>
    <w:rsid w:val="00952C54"/>
    <w:rsid w:val="009835BE"/>
    <w:rsid w:val="009A2C66"/>
    <w:rsid w:val="009B075B"/>
    <w:rsid w:val="00A0056A"/>
    <w:rsid w:val="00A7177F"/>
    <w:rsid w:val="00AE0DB4"/>
    <w:rsid w:val="00B47011"/>
    <w:rsid w:val="00B91932"/>
    <w:rsid w:val="00BA65C3"/>
    <w:rsid w:val="00BC4481"/>
    <w:rsid w:val="00BC52D8"/>
    <w:rsid w:val="00C05CBA"/>
    <w:rsid w:val="00C1101E"/>
    <w:rsid w:val="00C41632"/>
    <w:rsid w:val="00C75385"/>
    <w:rsid w:val="00CF3796"/>
    <w:rsid w:val="00D02A56"/>
    <w:rsid w:val="00D20FF1"/>
    <w:rsid w:val="00D53E29"/>
    <w:rsid w:val="00D62400"/>
    <w:rsid w:val="00DB20D9"/>
    <w:rsid w:val="00DD2598"/>
    <w:rsid w:val="00E26580"/>
    <w:rsid w:val="00E2776B"/>
    <w:rsid w:val="00E302BE"/>
    <w:rsid w:val="00E35E0B"/>
    <w:rsid w:val="00EA6ACA"/>
    <w:rsid w:val="00EC57D6"/>
    <w:rsid w:val="00EC7E47"/>
    <w:rsid w:val="00EF6176"/>
    <w:rsid w:val="00F17917"/>
    <w:rsid w:val="00F278DE"/>
    <w:rsid w:val="00F44A48"/>
    <w:rsid w:val="00FB4224"/>
    <w:rsid w:val="00FB6718"/>
    <w:rsid w:val="00FD7E8E"/>
    <w:rsid w:val="00FE766B"/>
    <w:rsid w:val="00F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AF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54EAF"/>
    <w:rPr>
      <w:rFonts w:ascii="標楷體" w:eastAsia="標楷體" w:hAnsi="標楷體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0D82"/>
    <w:rPr>
      <w:rFonts w:cs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rsid w:val="00854E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wglobalmall.com/uploads/image/map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pa.t67@msa.hinet.net" TargetMode="External"/><Relationship Id="rId5" Type="http://schemas.openxmlformats.org/officeDocument/2006/relationships/hyperlink" Target="mailto:tcpa.t67@msa.hinet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203</Words>
  <Characters>1162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臺北縣藥師公會   函</dc:title>
  <dc:subject/>
  <dc:creator>Customer</dc:creator>
  <cp:keywords/>
  <dc:description/>
  <cp:lastModifiedBy>SUPER</cp:lastModifiedBy>
  <cp:revision>2</cp:revision>
  <cp:lastPrinted>2012-12-10T07:02:00Z</cp:lastPrinted>
  <dcterms:created xsi:type="dcterms:W3CDTF">2012-12-10T07:18:00Z</dcterms:created>
  <dcterms:modified xsi:type="dcterms:W3CDTF">2012-12-10T07:18:00Z</dcterms:modified>
</cp:coreProperties>
</file>